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Style w:val="Strong"/>
          <w:b w:val="false"/>
          <w:b w:val="false"/>
        </w:rPr>
      </w:pPr>
      <w:r>
        <w:rPr>
          <w:rStyle w:val="Strong"/>
          <w:b w:val="false"/>
        </w:rPr>
        <w:t>Сведения</w:t>
      </w:r>
    </w:p>
    <w:p>
      <w:pPr>
        <w:pStyle w:val="Normal"/>
        <w:jc w:val="center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о доходах, расходах, об имуществе и обязательствах имущественного характера </w:t>
      </w:r>
    </w:p>
    <w:p>
      <w:pPr>
        <w:pStyle w:val="Normal"/>
        <w:jc w:val="center"/>
        <w:rPr/>
      </w:pPr>
      <w:r>
        <w:rPr>
          <w:rStyle w:val="Strong"/>
          <w:b w:val="false"/>
        </w:rPr>
        <w:t>за отчетный период с 1 января 2019 года по 31 декабря 2019 года</w:t>
      </w:r>
      <w:r>
        <w:rPr>
          <w:b/>
        </w:rPr>
        <w:t xml:space="preserve"> </w:t>
      </w:r>
    </w:p>
    <w:p>
      <w:pPr>
        <w:pStyle w:val="Normal"/>
        <w:jc w:val="center"/>
        <w:rPr>
          <w:b/>
          <w:b/>
        </w:rPr>
      </w:pPr>
      <w:r>
        <w:rPr/>
        <w:t>для размещения на официальном сайте портала Комитета по образованию Псковской области</w:t>
      </w:r>
    </w:p>
    <w:p>
      <w:pPr>
        <w:pStyle w:val="Normal"/>
        <w:jc w:val="center"/>
        <w:rPr>
          <w:b/>
          <w:b/>
        </w:rPr>
      </w:pPr>
      <w:r>
        <w:rPr>
          <w:b/>
        </w:rPr>
        <w:t>государственное бюджетное профессиональное образовательное учреждение Псковской области «Дновский железнодорожный техникум»</w:t>
      </w:r>
    </w:p>
    <w:p>
      <w:pPr>
        <w:pStyle w:val="Normal"/>
        <w:jc w:val="center"/>
        <w:rPr/>
      </w:pPr>
      <w:r>
        <w:rPr>
          <w:b/>
        </w:rPr>
        <w:t>__________________________________________________________________________________________________________________</w:t>
      </w:r>
    </w:p>
    <w:p>
      <w:pPr>
        <w:pStyle w:val="Normal"/>
        <w:jc w:val="center"/>
        <w:rPr>
          <w:b/>
          <w:b/>
        </w:rPr>
      </w:pPr>
      <w:r>
        <w:rPr/>
        <w:t>(наименование образовательного учреждения)</w:t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W w:w="16065" w:type="dxa"/>
        <w:jc w:val="left"/>
        <w:tblInd w:w="-4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1980"/>
        <w:gridCol w:w="1366"/>
        <w:gridCol w:w="959"/>
        <w:gridCol w:w="1484"/>
        <w:gridCol w:w="900"/>
        <w:gridCol w:w="1020"/>
        <w:gridCol w:w="3"/>
        <w:gridCol w:w="1273"/>
        <w:gridCol w:w="870"/>
        <w:gridCol w:w="1022"/>
        <w:gridCol w:w="1621"/>
        <w:gridCol w:w="1335"/>
        <w:gridCol w:w="2231"/>
      </w:tblGrid>
      <w:tr>
        <w:trPr/>
        <w:tc>
          <w:tcPr>
            <w:tcW w:w="19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3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 (руб.)</w:t>
            </w:r>
          </w:p>
        </w:tc>
        <w:tc>
          <w:tcPr>
            <w:tcW w:w="2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>
        <w:trPr/>
        <w:tc>
          <w:tcPr>
            <w:tcW w:w="198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6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ind w:left="3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Гашина Елена Борисовна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ГБПОУ ПО «ДЖТ»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Жилой дом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150,9 кв.м.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654304,48</w:t>
            </w:r>
          </w:p>
        </w:tc>
        <w:tc>
          <w:tcPr>
            <w:tcW w:w="2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5" w:hRule="atLeast"/>
        </w:trPr>
        <w:tc>
          <w:tcPr>
            <w:tcW w:w="19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ind w:left="3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Жилой дом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индивидуальная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150,9 кв.м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 xml:space="preserve">NISSAN X-TRAIL, MR20 104293W, 2012 </w:t>
            </w:r>
            <w:r>
              <w:rPr/>
              <w:t>г</w:t>
            </w:r>
          </w:p>
        </w:tc>
        <w:tc>
          <w:tcPr>
            <w:tcW w:w="1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874334,81</w:t>
            </w:r>
          </w:p>
        </w:tc>
        <w:tc>
          <w:tcPr>
            <w:tcW w:w="2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имущество, является доход по основному месту работы супруга и супруги.</w:t>
            </w:r>
          </w:p>
        </w:tc>
      </w:tr>
      <w:tr>
        <w:trPr/>
        <w:tc>
          <w:tcPr>
            <w:tcW w:w="198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Личный земельный участок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индивидуальная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1694,</w:t>
            </w:r>
            <w:r>
              <w:rPr>
                <w:lang w:val="en-US"/>
              </w:rPr>
              <w:t>2</w:t>
            </w:r>
            <w:r>
              <w:rPr/>
              <w:t xml:space="preserve"> кв.м.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/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cs="Arial" w:ascii="Arial" w:hAnsi="Arial"/>
                <w:sz w:val="20"/>
                <w:szCs w:val="20"/>
                <w:lang w:val="en-US" w:eastAsia="ru-RU"/>
              </w:rPr>
            </w:r>
          </w:p>
        </w:tc>
        <w:tc>
          <w:tcPr>
            <w:tcW w:w="133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Book Antiqu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ook Antiqua" w:hAnsi="Book Antiqua" w:eastAsia="Book Antiqua" w:cs="Times New Roman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134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sid w:val="007e1345"/>
    <w:rPr/>
  </w:style>
  <w:style w:type="character" w:styleId="Style15" w:customStyle="1">
    <w:name w:val="Нижний колонтитул Знак"/>
    <w:basedOn w:val="DefaultParagraphFont"/>
    <w:link w:val="a5"/>
    <w:uiPriority w:val="99"/>
    <w:semiHidden/>
    <w:qFormat/>
    <w:rsid w:val="007e1345"/>
    <w:rPr/>
  </w:style>
  <w:style w:type="character" w:styleId="Strong">
    <w:name w:val="Strong"/>
    <w:basedOn w:val="DefaultParagraphFont"/>
    <w:qFormat/>
    <w:rsid w:val="007e1345"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uiPriority w:val="99"/>
    <w:semiHidden/>
    <w:unhideWhenUsed/>
    <w:rsid w:val="007e1345"/>
    <w:pPr>
      <w:tabs>
        <w:tab w:val="center" w:pos="4677" w:leader="none"/>
        <w:tab w:val="right" w:pos="9355" w:leader="none"/>
      </w:tabs>
      <w:suppressAutoHyphens w:val="false"/>
    </w:pPr>
    <w:rPr>
      <w:rFonts w:ascii="Book Antiqua" w:hAnsi="Book Antiqua" w:eastAsia="Book Antiqua" w:cs="Times New Roman" w:asciiTheme="minorHAnsi" w:cstheme="minorBidi" w:eastAsiaTheme="minorHAnsi" w:hAnsiTheme="minorHAnsi"/>
      <w:sz w:val="22"/>
      <w:szCs w:val="22"/>
      <w:lang w:eastAsia="en-US"/>
    </w:rPr>
  </w:style>
  <w:style w:type="paragraph" w:styleId="Style22">
    <w:name w:val="Footer"/>
    <w:basedOn w:val="Normal"/>
    <w:link w:val="a6"/>
    <w:uiPriority w:val="99"/>
    <w:semiHidden/>
    <w:unhideWhenUsed/>
    <w:rsid w:val="007e1345"/>
    <w:pPr>
      <w:tabs>
        <w:tab w:val="center" w:pos="4677" w:leader="none"/>
        <w:tab w:val="right" w:pos="9355" w:leader="none"/>
      </w:tabs>
      <w:suppressAutoHyphens w:val="false"/>
    </w:pPr>
    <w:rPr>
      <w:rFonts w:ascii="Book Antiqua" w:hAnsi="Book Antiqua" w:eastAsia="Book Antiqua" w:cs="Times New Roman" w:asciiTheme="minorHAnsi" w:cstheme="minorBidi" w:eastAsiaTheme="minorHAnsi" w:hAnsiTheme="minorHAnsi"/>
      <w:sz w:val="22"/>
      <w:szCs w:val="22"/>
      <w:lang w:eastAsia="en-US"/>
    </w:rPr>
  </w:style>
  <w:style w:type="paragraph" w:styleId="ConsPlusNormal" w:customStyle="1">
    <w:name w:val="ConsPlusNormal"/>
    <w:qFormat/>
    <w:rsid w:val="007e1345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LibreOffice/5.4.4.2$Windows_x86 LibreOffice_project/2524958677847fb3bb44820e40380acbe820f960</Application>
  <Pages>1</Pages>
  <Words>153</Words>
  <Characters>1199</Characters>
  <CharactersWithSpaces>1314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2020-02-14T06:08:00Z</dcterms:created>
  <dc:creator>PU</dc:creator>
  <dc:description/>
  <dc:language>ru-RU</dc:language>
  <cp:lastModifiedBy/>
  <cp:lastPrinted>2020-02-26T12:40:00Z</cp:lastPrinted>
  <dcterms:modified xsi:type="dcterms:W3CDTF">2020-07-25T12:35:03Z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